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1F2" w:rsidRPr="00B701F2" w:rsidRDefault="00B701F2" w:rsidP="00B701F2">
      <w:pPr>
        <w:rPr>
          <w:b/>
          <w:bCs/>
        </w:rPr>
      </w:pPr>
      <w:r w:rsidRPr="00B701F2">
        <w:rPr>
          <w:b/>
          <w:bCs/>
        </w:rPr>
        <w:t>ГЛАВА РЕСПУБЛИКИ БАШКОРТОСТАН</w:t>
      </w:r>
      <w:r w:rsidRPr="00B701F2">
        <w:rPr>
          <w:b/>
          <w:bCs/>
        </w:rPr>
        <w:br/>
      </w:r>
      <w:r w:rsidRPr="00B701F2">
        <w:rPr>
          <w:b/>
          <w:bCs/>
        </w:rPr>
        <w:br/>
        <w:t>РАСПОРЯЖЕНИЕ</w:t>
      </w:r>
      <w:r w:rsidRPr="00B701F2">
        <w:rPr>
          <w:b/>
          <w:bCs/>
        </w:rPr>
        <w:br/>
      </w:r>
      <w:r w:rsidRPr="00B701F2">
        <w:rPr>
          <w:b/>
          <w:bCs/>
        </w:rPr>
        <w:br/>
        <w:t>от 11 октября 2022 года N РГ-415</w:t>
      </w:r>
      <w:r w:rsidRPr="00B701F2">
        <w:rPr>
          <w:b/>
          <w:bCs/>
        </w:rPr>
        <w:br/>
      </w:r>
      <w:r w:rsidRPr="00B701F2">
        <w:rPr>
          <w:b/>
          <w:bCs/>
        </w:rPr>
        <w:br/>
      </w:r>
      <w:r w:rsidRPr="00B701F2">
        <w:rPr>
          <w:b/>
          <w:bCs/>
        </w:rPr>
        <w:br/>
        <w:t>О мерах поддержки граждан из Республики Башкортостан, участвующих (участвовавших) в специальной военной операции, и членов их семей</w:t>
      </w:r>
    </w:p>
    <w:p w:rsidR="00B701F2" w:rsidRPr="00B701F2" w:rsidRDefault="00B701F2" w:rsidP="00B701F2">
      <w:r w:rsidRPr="00B701F2">
        <w:t>(с изменениями на 29 мая 2025 года)</w:t>
      </w:r>
    </w:p>
    <w:p w:rsidR="00B701F2" w:rsidRPr="00B701F2" w:rsidRDefault="00B701F2" w:rsidP="00B701F2">
      <w:r w:rsidRPr="00B701F2">
        <w:t>(в ред. </w:t>
      </w:r>
      <w:hyperlink r:id="rId4" w:anchor="64U0IK" w:history="1">
        <w:r w:rsidRPr="00B701F2">
          <w:rPr>
            <w:rStyle w:val="a3"/>
          </w:rPr>
          <w:t>распоряжений Главы Республики Башкортостан от 28.10.2022 N РГ-445</w:t>
        </w:r>
      </w:hyperlink>
      <w:r w:rsidRPr="00B701F2">
        <w:t>, </w:t>
      </w:r>
      <w:hyperlink r:id="rId5" w:anchor="64U0IK" w:history="1">
        <w:r w:rsidRPr="00B701F2">
          <w:rPr>
            <w:rStyle w:val="a3"/>
          </w:rPr>
          <w:t>от 22.11.2022 N РГ-467</w:t>
        </w:r>
      </w:hyperlink>
      <w:r w:rsidRPr="00B701F2">
        <w:t>, </w:t>
      </w:r>
      <w:hyperlink r:id="rId6" w:anchor="64U0IK" w:history="1">
        <w:r w:rsidRPr="00B701F2">
          <w:rPr>
            <w:rStyle w:val="a3"/>
          </w:rPr>
          <w:t>от 31.08.2023 N РГ-268</w:t>
        </w:r>
      </w:hyperlink>
      <w:r w:rsidRPr="00B701F2">
        <w:t>, </w:t>
      </w:r>
      <w:hyperlink r:id="rId7" w:anchor="64U0IK" w:history="1">
        <w:r w:rsidRPr="00B701F2">
          <w:rPr>
            <w:rStyle w:val="a3"/>
          </w:rPr>
          <w:t>Указа Главы Республики Башкортостан от 03.11.2023 N УГ-963</w:t>
        </w:r>
      </w:hyperlink>
      <w:r w:rsidRPr="00B701F2">
        <w:t>, </w:t>
      </w:r>
      <w:hyperlink r:id="rId8" w:anchor="64U0IK" w:history="1">
        <w:r w:rsidRPr="00B701F2">
          <w:rPr>
            <w:rStyle w:val="a3"/>
          </w:rPr>
          <w:t>распоряжений Главы Республики Башкортостан от 14.12.2023 N РГ-406</w:t>
        </w:r>
      </w:hyperlink>
      <w:r w:rsidRPr="00B701F2">
        <w:t>, </w:t>
      </w:r>
      <w:hyperlink r:id="rId9" w:anchor="64U0IK" w:history="1">
        <w:r w:rsidRPr="00B701F2">
          <w:rPr>
            <w:rStyle w:val="a3"/>
          </w:rPr>
          <w:t>от 23.05.2024 N РГ-241</w:t>
        </w:r>
      </w:hyperlink>
      <w:r w:rsidRPr="00B701F2">
        <w:t>, </w:t>
      </w:r>
      <w:hyperlink r:id="rId10" w:anchor="64U0IK" w:history="1">
        <w:r w:rsidRPr="00B701F2">
          <w:rPr>
            <w:rStyle w:val="a3"/>
          </w:rPr>
          <w:t>от 19.08.2024 N РГ-416</w:t>
        </w:r>
      </w:hyperlink>
      <w:r w:rsidRPr="00B701F2">
        <w:t>, </w:t>
      </w:r>
      <w:hyperlink r:id="rId11" w:anchor="64U0IK" w:history="1">
        <w:r w:rsidRPr="00B701F2">
          <w:rPr>
            <w:rStyle w:val="a3"/>
          </w:rPr>
          <w:t>от 29.05.2025 N РГ-193</w:t>
        </w:r>
      </w:hyperlink>
      <w:r w:rsidRPr="00B701F2">
        <w:t>)</w:t>
      </w:r>
    </w:p>
    <w:p w:rsidR="00B701F2" w:rsidRPr="00B701F2" w:rsidRDefault="00B701F2" w:rsidP="00B701F2">
      <w:r w:rsidRPr="00B701F2">
        <w:br/>
      </w:r>
      <w:r w:rsidRPr="00B701F2">
        <w:br/>
      </w:r>
    </w:p>
    <w:p w:rsidR="00B701F2" w:rsidRPr="00B701F2" w:rsidRDefault="00B701F2" w:rsidP="00B701F2">
      <w:r w:rsidRPr="00B701F2">
        <w:t>1. Утвердить перечень мер поддержки граждан из Республики Башкортостан, участвующих (участвовавших) в специальной военной операции, и членов их семей (далее соответственно - Перечень мер поддержки, СВО) согласно приложению к настоящему распоряжению.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(п. 1 в ред. </w:t>
      </w:r>
      <w:hyperlink r:id="rId12" w:anchor="64U0IK" w:history="1">
        <w:r w:rsidRPr="00B701F2">
          <w:rPr>
            <w:rStyle w:val="a3"/>
          </w:rPr>
          <w:t>распоряжения Главы Республики Башкортостан от 29.05.2025 N РГ-193</w:t>
        </w:r>
      </w:hyperlink>
      <w:r w:rsidRPr="00B701F2">
        <w:t>)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2. Исключен. - </w:t>
      </w:r>
      <w:hyperlink r:id="rId13" w:anchor="64U0IK" w:history="1">
        <w:r w:rsidRPr="00B701F2">
          <w:rPr>
            <w:rStyle w:val="a3"/>
          </w:rPr>
          <w:t>Распоряжение Главы Республики Башкортостан от 31.08.2023 N РГ-268</w:t>
        </w:r>
      </w:hyperlink>
      <w:r w:rsidRPr="00B701F2">
        <w:t>.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2. Правительству Республики Башкортостан обеспечить реализацию Перечня мер поддержки, в том числе принятие соответствующих нормативных правовых актов Республики Башкортостан.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(п. 2 в ред. </w:t>
      </w:r>
      <w:hyperlink r:id="rId14" w:anchor="64U0IK" w:history="1">
        <w:r w:rsidRPr="00B701F2">
          <w:rPr>
            <w:rStyle w:val="a3"/>
          </w:rPr>
          <w:t>распоряжения Главы Республики Башкортостан от 29.05.2025 N РГ-193</w:t>
        </w:r>
      </w:hyperlink>
      <w:r w:rsidRPr="00B701F2">
        <w:t>)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3. Контроль за исполнением настоящего распоряжения возложить на Администрацию Главы Республики Башкортостан.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4. Распоряжение вступает в силу со дня его подписания и действует до особого поручения.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(п. 4 в ред. </w:t>
      </w:r>
      <w:hyperlink r:id="rId15" w:anchor="64U0IK" w:history="1">
        <w:r w:rsidRPr="00B701F2">
          <w:rPr>
            <w:rStyle w:val="a3"/>
          </w:rPr>
          <w:t>распоряжения Главы Республики Башкортостан от 29.05.2025 N РГ-193</w:t>
        </w:r>
      </w:hyperlink>
      <w:r w:rsidRPr="00B701F2">
        <w:t>)</w:t>
      </w:r>
      <w:r w:rsidRPr="00B701F2">
        <w:br/>
      </w:r>
    </w:p>
    <w:p w:rsidR="00B701F2" w:rsidRPr="00B701F2" w:rsidRDefault="00B701F2" w:rsidP="00B701F2">
      <w:r w:rsidRPr="00B701F2">
        <w:br/>
      </w:r>
      <w:r w:rsidRPr="00B701F2">
        <w:br/>
        <w:t>Глава</w:t>
      </w:r>
      <w:r w:rsidRPr="00B701F2">
        <w:br/>
        <w:t>Республики Башкортостан</w:t>
      </w:r>
      <w:r w:rsidRPr="00B701F2">
        <w:br/>
        <w:t>Р.ХАБИРОВ</w:t>
      </w:r>
    </w:p>
    <w:p w:rsidR="00B701F2" w:rsidRPr="00B701F2" w:rsidRDefault="00B701F2" w:rsidP="00B701F2">
      <w:pPr>
        <w:rPr>
          <w:b/>
          <w:bCs/>
        </w:rPr>
      </w:pPr>
      <w:r w:rsidRPr="00B701F2">
        <w:rPr>
          <w:b/>
          <w:bCs/>
        </w:rPr>
        <w:br/>
      </w:r>
      <w:r w:rsidRPr="00B701F2">
        <w:rPr>
          <w:b/>
          <w:bCs/>
        </w:rPr>
        <w:br/>
        <w:t>Приложение</w:t>
      </w:r>
      <w:r w:rsidRPr="00B701F2">
        <w:rPr>
          <w:b/>
          <w:bCs/>
        </w:rPr>
        <w:br/>
        <w:t>к распоряжению Главы</w:t>
      </w:r>
      <w:r w:rsidRPr="00B701F2">
        <w:rPr>
          <w:b/>
          <w:bCs/>
        </w:rPr>
        <w:br/>
        <w:t>Республики Башкортостан</w:t>
      </w:r>
      <w:r w:rsidRPr="00B701F2">
        <w:rPr>
          <w:b/>
          <w:bCs/>
        </w:rPr>
        <w:br/>
        <w:t>от 11 октября 2022 г. N РГ-415</w:t>
      </w:r>
    </w:p>
    <w:p w:rsidR="00B701F2" w:rsidRPr="00B701F2" w:rsidRDefault="00B701F2" w:rsidP="00B701F2">
      <w:pPr>
        <w:rPr>
          <w:b/>
          <w:bCs/>
        </w:rPr>
      </w:pPr>
      <w:r w:rsidRPr="00B701F2">
        <w:rPr>
          <w:b/>
          <w:bCs/>
        </w:rPr>
        <w:br/>
      </w:r>
      <w:r w:rsidRPr="00B701F2">
        <w:rPr>
          <w:b/>
          <w:bCs/>
        </w:rPr>
        <w:br/>
        <w:t>ПЕРЕЧЕНЬ МЕР ПОДДЕРЖКИ ГРАЖДАН ИЗ РЕСПУБЛИКИ БАШКОРТОСТАН, УЧАСТВУЮЩИХ (УЧАСТВОВАВШИХ) В СПЕЦИАЛЬНОЙ ВОЕННОЙ ОПЕРАЦИИ, И ЧЛЕНОВ ИХ СЕМЕЙ</w:t>
      </w:r>
    </w:p>
    <w:p w:rsidR="00B701F2" w:rsidRPr="00B701F2" w:rsidRDefault="00B701F2" w:rsidP="00B701F2">
      <w:r w:rsidRPr="00B701F2">
        <w:t>(в ред. </w:t>
      </w:r>
      <w:hyperlink r:id="rId16" w:anchor="64U0IK" w:history="1">
        <w:r w:rsidRPr="00B701F2">
          <w:rPr>
            <w:rStyle w:val="a3"/>
          </w:rPr>
          <w:t>распоряжения Главы Республики Башкортостан от 29.05.2025 N РГ-193</w:t>
        </w:r>
      </w:hyperlink>
      <w:r w:rsidRPr="00B701F2">
        <w:t>)</w:t>
      </w:r>
      <w:r w:rsidRPr="00B701F2">
        <w:br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2756"/>
        <w:gridCol w:w="3605"/>
        <w:gridCol w:w="2381"/>
      </w:tblGrid>
      <w:tr w:rsidR="00B701F2" w:rsidRPr="00B701F2" w:rsidTr="00B701F2">
        <w:trPr>
          <w:trHeight w:val="15"/>
        </w:trPr>
        <w:tc>
          <w:tcPr>
            <w:tcW w:w="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1F2" w:rsidRPr="00B701F2" w:rsidRDefault="00B701F2" w:rsidP="00B701F2"/>
        </w:tc>
        <w:tc>
          <w:tcPr>
            <w:tcW w:w="2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1F2" w:rsidRPr="00B701F2" w:rsidRDefault="00B701F2" w:rsidP="00B701F2"/>
        </w:tc>
        <w:tc>
          <w:tcPr>
            <w:tcW w:w="36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1F2" w:rsidRPr="00B701F2" w:rsidRDefault="00B701F2" w:rsidP="00B701F2"/>
        </w:tc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701F2" w:rsidRPr="00B701F2" w:rsidRDefault="00B701F2" w:rsidP="00B701F2"/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N п/п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Наименование меры поддержки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Категория получателей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Ответственный исполнитель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Направление во внеочередном порядке детей участников СВО по достижении ими возраста полутора лет в образовательные организации, предоставляющие услуги по дошкольному образованию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Зачисление в первоочередном порядке без оплаты детей участников СВО в группы продленного дня в общеобразовательных организациях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Посещение детьми участников СВО государственных и муниципальных организаций дополнительного образования и кружков в общеобразовательных организациях без оплаты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права на перевод детей участников СВО в другие, наиболее приближенные к месту жительства семей, муниципальные общеобразовательные организации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преимущественного права на перевод детей участников СВО в другие, наиболее приближенные к месту жительства семей, государственные и муниципальные образовательные организации, реализующие программы дошкольного образования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Обеспечение обучающихся по образовательным программам среднего профессионального и высшего образования детей участников СВО местами в общежитиях на период обучения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РОИВ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7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Организация стажировок детей участников СВО, завершивших обучение в организациях высшего </w:t>
            </w:r>
            <w:r w:rsidRPr="00B701F2">
              <w:lastRenderedPageBreak/>
              <w:t>образования и в профессиональных образовательных организациях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lastRenderedPageBreak/>
              <w:t>принимавших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8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Оказание консультационной и психологической помощи участникам СВО и их семьям с приоритетным правом для членов семьи погибшего (умершего) участника СВО, безвестно отсутствующего участника СВО до дня объявления его в соответствии с гражданским законодательством Российской Федерации умершим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Министерство молодежной политики РБ;</w:t>
            </w:r>
          </w:p>
          <w:p w:rsidR="00B701F2" w:rsidRPr="00B701F2" w:rsidRDefault="00B701F2" w:rsidP="00B701F2">
            <w:r w:rsidRPr="00B701F2">
              <w:t>Министерство семьи и труда РБ;</w:t>
            </w:r>
          </w:p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Минздрав РБ;</w:t>
            </w:r>
          </w:p>
          <w:p w:rsidR="00B701F2" w:rsidRPr="00B701F2" w:rsidRDefault="00B701F2" w:rsidP="00B701F2">
            <w:r w:rsidRPr="00B701F2">
              <w:t>ГУ МЧС по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9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Консультирование семей участников СВО по юридическим и финансовым вопросам с приоритетным правом для членов семьи погибшего (умершего) участника СВО, безвестно отсутствующего участника СВО до дня объявления его в соответствии с гражданским законодательством Российской Федерации умершим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члены семей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Госкомюстиции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РОИВ;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Оказание участникам СВО и их семьям консультативной помощи через единый телефон центров "Семья", а также экстренной психологической помощи через единый общероссийский телефон </w:t>
            </w:r>
            <w:r w:rsidRPr="00B701F2">
              <w:lastRenderedPageBreak/>
              <w:t>доверия для детей, подростков и их родителей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 xml:space="preserve">2) члены семей указанных участников СВО, а также погибших (умерших) участников СВО и безвестно отсутствующих до дня </w:t>
            </w:r>
            <w:r w:rsidRPr="00B701F2">
              <w:lastRenderedPageBreak/>
              <w:t>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Оказание помощи семьям участников СВО в решении хозяйственно-бытовых вопросов (расчистка дворовых территорий, улиц от снега, подвоз сена, дров и т.д.)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члены семей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и ставших инвалидами вследствие увечья (ранения, контузии), полученного при участии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администрации МР и ГО РБ (по согласованию);</w:t>
            </w:r>
          </w:p>
          <w:p w:rsidR="00B701F2" w:rsidRPr="00B701F2" w:rsidRDefault="00B701F2" w:rsidP="00B701F2">
            <w:r w:rsidRPr="00B701F2">
              <w:t>Минтранс РБ;</w:t>
            </w:r>
          </w:p>
          <w:p w:rsidR="00B701F2" w:rsidRPr="00B701F2" w:rsidRDefault="00B701F2" w:rsidP="00B701F2">
            <w:proofErr w:type="spellStart"/>
            <w:r w:rsidRPr="00B701F2">
              <w:t>Минлесхоз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Министерство молодежной политики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Оказание членам семей участников СВО содействия в трудоустройстве с приоритетным правом для членов семьи погибшего (умершего) участника СВО, безвестно отсутствующего участника СВО до дня объявления его в соответствии с гражданским законодательством Российской Федерации умершим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члены семей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 и ставших при этом инвалидами вследствие ранения (контузии, увечья);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Оказание организациями социального обслуживания социальных услуг в форме социального обслуживания на дому членам семей участников СВО из числа граждан пожилого возраста и инвалидов, признанных в установленном порядке нуждающимися в социальном обслуживании, с приоритетным правом для членов семьи </w:t>
            </w:r>
            <w:r w:rsidRPr="00B701F2">
              <w:lastRenderedPageBreak/>
              <w:t>погибшего (умершего) участника СВО, безвестно отсутствующего участника СВО до дня объявления его в соответствии с гражданским законодательством Российской Федерации умершим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члены семей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Оказание организациями социального обслуживания социальных услуг в полустационарной форме членам семей участников СВО из числа граждан пожилого возраста и инвалидов, признанных в установленном порядке нуждающимися в социальном обслуживании, с приоритетным правом для членов семьи погибшего (умершего) участника СВО, безвестно отсутствующего участника СВО до дня объявления его в соответствии с гражданским законодательством Российской Федерации умершим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члены семей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Направление в первоочередном порядке в организации социального обслуживания членов семей участников СВО, признанных в установленном порядке нуждающимися в социальном обслуживании в стационарной форме, с приоритетным правом </w:t>
            </w:r>
            <w:r w:rsidRPr="00B701F2">
              <w:lastRenderedPageBreak/>
              <w:t>для членов семьи погибшего (умершего) участника СВО, безвестно отсутствующего участника СВО до дня объявления его в соответствии с гражданским законодательством Российской Федерации умершим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члены семей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льготы по транспортному налогу участнику СВО или одному из членов его семьи на одно транспортное средство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участники СВО, принимающие участие в СВО, или члены их семей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Минфин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17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Сокращение сроков ожидания плановой госпитализации по медицинским показаниям с 14 дней до 1 дня с приоритетным правом для членов семьи погибшего (умершего) участника СВО, участника СВО, безвестно отсутствующего до дня объявления его в соответствии с гражданским законодательством Российской Федерации умершим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Минздрав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18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Определение права на предоставление отдельных региональных мер социальной поддержки семьям с детьми без учета в доходах семей доходов участников СВО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члены семей участников СВО, принимающих участие в СВО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19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Установление возможности приобретения участниками СВО жилых помещений по цене ниже </w:t>
            </w:r>
            <w:r w:rsidRPr="00B701F2">
              <w:lastRenderedPageBreak/>
              <w:t>рыночной у некоммерческой организации Фонд развития жилищного строительства Республики Башкортостан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Минстрой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20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Освобождение участников СВО и членов их семей от оплаты услуги по обращению с твердыми коммунальными отходами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 и ставшие при этом инвалидами вследствие увечья (ранения, контузии);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Минэкологии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21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Установление участникам СВО и членам их семей льготной ставки платы по договору купли-продажи лесных насаждений для собственных нужд граждан для отопления индивидуального жилого дома и других надворных построек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 и ставшие при этом инвалидами вследствие увечья (ранения, контузии);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Минлесхоз</w:t>
            </w:r>
            <w:proofErr w:type="spellEnd"/>
            <w:r w:rsidRPr="00B701F2">
              <w:t xml:space="preserve">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22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Освобождение участников СВО и членов их семей от начисления пеней в случае несвоевременного и (или) неполного внесения платы за жилое помещение и коммунальные услуги, взноса на капитальный ремонт общего </w:t>
            </w:r>
            <w:r w:rsidRPr="00B701F2">
              <w:lastRenderedPageBreak/>
              <w:t>имущества в многоквартирном доме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 (в случае неполучения ранее указанной меры социальной поддержки);</w:t>
            </w:r>
          </w:p>
          <w:p w:rsidR="00B701F2" w:rsidRPr="00B701F2" w:rsidRDefault="00B701F2" w:rsidP="00B701F2">
            <w:r w:rsidRPr="00B701F2">
              <w:t xml:space="preserve">2) члены семей указанных участников СВО, а также члены семей участников СВО с момента признания их безвестно </w:t>
            </w:r>
            <w:r w:rsidRPr="00B701F2">
              <w:lastRenderedPageBreak/>
              <w:t>отсутствующими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lastRenderedPageBreak/>
              <w:t>Минжилкомхоз</w:t>
            </w:r>
            <w:proofErr w:type="spellEnd"/>
            <w:r w:rsidRPr="00B701F2">
              <w:t xml:space="preserve">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23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детям участников СВО права зачисления в первоочередном порядке в республиканские и муниципальные физкультурно-спортивные организации, реализующие дополнительные образовательные программы спортивной подготовки и дополнительные общеразвивающие программы в области физической культуры и спорта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Минспорт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24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права льготного посещения республиканских и муниципальных организаций в сфере культуры, а также развлекательных мероприятий, проводимых на республиканском и муниципальном уровнях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Минкультуры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25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Освобождение от платы за проезд по платным автомобильным дорогам общего пользования республиканского или межмуниципального значения Республики Башкортостан, платным участкам таких автомобильных дорог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вследствие увечья (ранения, травмы, контузии) или заболевания, полученного ими в ходе участия в СВО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Минтранс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26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Оказание бесплатного выездного обслуживания для приема заявлений и </w:t>
            </w:r>
            <w:r w:rsidRPr="00B701F2">
              <w:lastRenderedPageBreak/>
              <w:t>документов на предоставление государственных и муниципальных услуг, а также выдачи результатов их предоставления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 xml:space="preserve">участники СВО, ставшие инвалидами I и II групп вследствие увечья (ранения, контузии), </w:t>
            </w:r>
            <w:r w:rsidRPr="00B701F2">
              <w:lastRenderedPageBreak/>
              <w:t>полученного при участии в СВО, проживающие на территории Республики Башкортостан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РГАУ МФЦ;</w:t>
            </w:r>
          </w:p>
          <w:p w:rsidR="00B701F2" w:rsidRPr="00B701F2" w:rsidRDefault="00B701F2" w:rsidP="00B701F2">
            <w:r w:rsidRPr="00B701F2">
              <w:lastRenderedPageBreak/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27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Оказание дополнительных (сопутствующих) услуг на безвозмездной основе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РГАУ МФЦ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28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Внеочередное приоритетное обслуживание при обращении за предоставлением государственных и муниципальных услуг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РГАУ МФЦ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29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бесплатного проживания в номерном фонде Аппарата по обеспечению деятельности органов государственной власти Республики Башкортостан в Москве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СВО, направленные в Москву или Московскую область для получения медицинской помощи: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лицо, сопровождающее (не более 1 человека) участника СВО, принимавшего участие в СВО и ставшего при этом инвалидом вследствие увечья (ранения, контузии), в случае, если участник СВО нуждается в сопровождении (на период его пребывания в номерном фонде);</w:t>
            </w:r>
          </w:p>
          <w:p w:rsidR="00B701F2" w:rsidRPr="00B701F2" w:rsidRDefault="00B701F2" w:rsidP="00B701F2">
            <w:r w:rsidRPr="00B701F2">
              <w:lastRenderedPageBreak/>
              <w:t>3) супруга (супруг), родители, отчим, мачеха, усыновители, дети, родные братья и сестры участника СВО, прибывшие в Москву или Московскую область в целях ухода за участником СВО, находящимся на лечении в учреждении здравоохранения Москвы или Московской области;</w:t>
            </w:r>
          </w:p>
          <w:p w:rsidR="00B701F2" w:rsidRPr="00B701F2" w:rsidRDefault="00B701F2" w:rsidP="00B701F2">
            <w:r w:rsidRPr="00B701F2">
              <w:t>4) участник специальной программы обучения кадров "Время героев" в период прохождения стажировки в Москве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Аппарат по обеспечению деятельности органов государственной власти Республики Башкортостан в Москве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30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Освобождение участника СВО и членов его семьи от платы, взимаемой за присмотр и уход за его детьми в образовательных организациях, предоставляющих услуги по дошкольному образованию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 и ставшие при этом инвалидами вследствие увечья (ранения, контузии);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31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Обеспечение сертификатом, удостоверяющим право на обучение по основным профессиональным образовательным программам среднего профессионального образования детей участников СВО в государственных профессиональных образовательных организациях Республики Башкортостан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 и ставших при этом инвалидами вследствие увечья (ранения, контузии);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proofErr w:type="spellStart"/>
            <w:r w:rsidRPr="00B701F2">
              <w:t>Минлесхоз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Минздрав РБ;</w:t>
            </w:r>
          </w:p>
          <w:p w:rsidR="00B701F2" w:rsidRPr="00B701F2" w:rsidRDefault="00B701F2" w:rsidP="00B701F2">
            <w:r w:rsidRPr="00B701F2">
              <w:t>Минкультуры РБ;</w:t>
            </w:r>
          </w:p>
          <w:p w:rsidR="00B701F2" w:rsidRPr="00B701F2" w:rsidRDefault="00B701F2" w:rsidP="00B701F2">
            <w:proofErr w:type="spellStart"/>
            <w:r w:rsidRPr="00B701F2">
              <w:t>Минторговли</w:t>
            </w:r>
            <w:proofErr w:type="spellEnd"/>
            <w:r w:rsidRPr="00B701F2">
              <w:t xml:space="preserve">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32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Обеспечение двухразовым бесплатным питанием детей участников СВО, </w:t>
            </w:r>
            <w:r w:rsidRPr="00B701F2">
              <w:lastRenderedPageBreak/>
              <w:t>обучающихся в общеобразовательных организациях Республики Башкортостан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lastRenderedPageBreak/>
              <w:t>принимавших участие в СВО и ставших при этом инвалидами вследствие увечья (ранения, контузии);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lastRenderedPageBreak/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lastRenderedPageBreak/>
              <w:t>администрации МР и ГО РБ (по согласованию);</w:t>
            </w:r>
          </w:p>
          <w:p w:rsidR="00B701F2" w:rsidRPr="00B701F2" w:rsidRDefault="00B701F2" w:rsidP="00B701F2">
            <w:proofErr w:type="spellStart"/>
            <w:r w:rsidRPr="00B701F2">
              <w:t>Минторговли</w:t>
            </w:r>
            <w:proofErr w:type="spellEnd"/>
            <w:r w:rsidRPr="00B701F2">
              <w:t xml:space="preserve">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33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Организация сезонного или круглогодичного отдыха и оздоровления детей участников СВО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 и ставших при этом инвалидами вследствие увечья (ранения, контузии);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34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Обеспечение специализированными продуктами детского питания ГАУ РБ "Молочная кухня" детей участников СВО в возрасте до 3 лет, беременных женщин и кормящих матерей, являющихся супругами участников СВО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в возрасте до трех лет, а также беременные женщины и кормящие матери, являющиеся супругами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Минторговли</w:t>
            </w:r>
            <w:proofErr w:type="spellEnd"/>
            <w:r w:rsidRPr="00B701F2">
              <w:t xml:space="preserve">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35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бесплатного горячего питания детям участников СВО - студентам, обучающимся по очной форме обучения по образовательным программам среднего профессионального образования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 и ставших при этом инвалидами вследствие увечья (ранения, контузии);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 xml:space="preserve">безвестно отсутствующих до дня объявления их в соответствии с </w:t>
            </w:r>
            <w:r w:rsidRPr="00B701F2">
              <w:lastRenderedPageBreak/>
              <w:t>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lastRenderedPageBreak/>
              <w:t>Минпросвещения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proofErr w:type="spellStart"/>
            <w:r w:rsidRPr="00B701F2">
              <w:t>Минторговли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proofErr w:type="spellStart"/>
            <w:r w:rsidRPr="00B701F2">
              <w:t>Минлесхоз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Минздрав РБ;</w:t>
            </w:r>
          </w:p>
          <w:p w:rsidR="00B701F2" w:rsidRPr="00B701F2" w:rsidRDefault="00B701F2" w:rsidP="00B701F2">
            <w:r w:rsidRPr="00B701F2">
              <w:t>Минкультуры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36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детям участников СВО компенсации стоимости обучения по образовательным программам среднего профессионального образования по договорам об оказании платных образовательных услуг в образовательных организациях высшего образования и в негосударственных профессиональных образовательных организациях, расположенных на территории Республики Башкортостан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СВО;</w:t>
            </w:r>
          </w:p>
          <w:p w:rsidR="00B701F2" w:rsidRPr="00B701F2" w:rsidRDefault="00B701F2" w:rsidP="00B701F2">
            <w:r w:rsidRPr="00B701F2">
              <w:t>погибших (умерших) при выполнении задач в ходе СВО из числа граждан Российской Федерации;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Министерство семьи и труда РБ;</w:t>
            </w:r>
          </w:p>
          <w:p w:rsidR="00B701F2" w:rsidRPr="00B701F2" w:rsidRDefault="00B701F2" w:rsidP="00B701F2">
            <w:proofErr w:type="spellStart"/>
            <w:r w:rsidRPr="00B701F2">
              <w:t>Минпросвещения</w:t>
            </w:r>
            <w:proofErr w:type="spellEnd"/>
            <w:r w:rsidRPr="00B701F2">
              <w:t xml:space="preserve">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37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бесплатного проезда в учебный период на транспорте общего пользования городского сообщения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граждан, принимающих (принимавших) участие в СВО, обучающиеся в общеобразовательных организациях с 1 по 11 (12) класс, а также по очной форме обучения в образовательных организациях, осуществляющих деятельность по образовательным программам среднего профессионального и высшего образования, до окончания ими такого обучения, но не дольше чем до достижения возраста 23 лет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Минтранс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38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Обеспечение участников СВО и членов их семей санаторно-курортным лечением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 из числа:</w:t>
            </w:r>
          </w:p>
          <w:p w:rsidR="00B701F2" w:rsidRPr="00B701F2" w:rsidRDefault="00B701F2" w:rsidP="00B701F2">
            <w:r w:rsidRPr="00B701F2">
              <w:t>супруги (супруга);</w:t>
            </w:r>
          </w:p>
          <w:p w:rsidR="00B701F2" w:rsidRPr="00B701F2" w:rsidRDefault="00B701F2" w:rsidP="00B701F2">
            <w:r w:rsidRPr="00B701F2">
              <w:t xml:space="preserve">родителей (усыновителей), в том числе погибших (умерших) или </w:t>
            </w:r>
            <w:r w:rsidRPr="00B701F2">
              <w:lastRenderedPageBreak/>
              <w:t>пропавших без вести участников СВО;</w:t>
            </w:r>
          </w:p>
          <w:p w:rsidR="00B701F2" w:rsidRPr="00B701F2" w:rsidRDefault="00B701F2" w:rsidP="00B701F2">
            <w:r w:rsidRPr="00B701F2">
              <w:t>детей погибших (умерших) или пропавших без вести участников СВО, обучающихся по образовательным программам среднего профессионального и высшего образования, в возрасте от 18 до 23 лет;</w:t>
            </w:r>
          </w:p>
          <w:p w:rsidR="00B701F2" w:rsidRPr="00B701F2" w:rsidRDefault="00B701F2" w:rsidP="00B701F2">
            <w:r w:rsidRPr="00B701F2">
              <w:t>лиц, признанных фактическими воспитателями, опекунами, попечителями участников СВО, в том числе погибших (умерших) или пропавших без вести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lastRenderedPageBreak/>
              <w:t>Минземимущество</w:t>
            </w:r>
            <w:proofErr w:type="spellEnd"/>
            <w:r w:rsidRPr="00B701F2">
              <w:t xml:space="preserve">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39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Обеспечение детей участников СВО по медицинским показаниям санаторно-курортным лечением до достижения ими 18 лет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дети участников СВО:</w:t>
            </w:r>
          </w:p>
          <w:p w:rsidR="00B701F2" w:rsidRPr="00B701F2" w:rsidRDefault="00B701F2" w:rsidP="00B701F2">
            <w:r w:rsidRPr="00B701F2">
              <w:t>принимающих участие в СВО;</w:t>
            </w:r>
          </w:p>
          <w:p w:rsidR="00B701F2" w:rsidRPr="00B701F2" w:rsidRDefault="00B701F2" w:rsidP="00B701F2">
            <w:r w:rsidRPr="00B701F2">
              <w:t>принимавших участие в СВО и ставших при этом инвалидами вследствие увечья (ранения, контузии);</w:t>
            </w:r>
          </w:p>
          <w:p w:rsidR="00B701F2" w:rsidRPr="00B701F2" w:rsidRDefault="00B701F2" w:rsidP="00B701F2">
            <w:r w:rsidRPr="00B701F2">
              <w:t>погибших (умерших);</w:t>
            </w:r>
          </w:p>
          <w:p w:rsidR="00B701F2" w:rsidRPr="00B701F2" w:rsidRDefault="00B701F2" w:rsidP="00B701F2">
            <w:r w:rsidRPr="00B701F2">
              <w:t>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Минздрав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40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Обеспечение зубными протезами участников СВО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Минздрав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41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единовременной материальной помощи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члены семей погибших (умерших) участников СВО:</w:t>
            </w:r>
          </w:p>
          <w:p w:rsidR="00B701F2" w:rsidRPr="00B701F2" w:rsidRDefault="00B701F2" w:rsidP="00B701F2">
            <w:r w:rsidRPr="00B701F2">
              <w:t>супруг (супруга);</w:t>
            </w:r>
          </w:p>
          <w:p w:rsidR="00B701F2" w:rsidRPr="00B701F2" w:rsidRDefault="00B701F2" w:rsidP="00B701F2">
            <w:r w:rsidRPr="00B701F2">
              <w:t>родители (усыновители);</w:t>
            </w:r>
          </w:p>
          <w:p w:rsidR="00B701F2" w:rsidRPr="00B701F2" w:rsidRDefault="00B701F2" w:rsidP="00B701F2">
            <w:r w:rsidRPr="00B701F2">
              <w:t>дедушка и (или) бабушка при условии, что они воспитывали и (или) содержали участника СВО не менее 3 лет в связи с отсутствием у него родителей;</w:t>
            </w:r>
          </w:p>
          <w:p w:rsidR="00B701F2" w:rsidRPr="00B701F2" w:rsidRDefault="00B701F2" w:rsidP="00B701F2">
            <w:r w:rsidRPr="00B701F2">
              <w:t>отчим и (или) мачеха при условии, что они воспитывали и (или) содержали участника СВО не менее 5 лет;</w:t>
            </w:r>
          </w:p>
          <w:p w:rsidR="00B701F2" w:rsidRPr="00B701F2" w:rsidRDefault="00B701F2" w:rsidP="00B701F2">
            <w:r w:rsidRPr="00B701F2">
              <w:lastRenderedPageBreak/>
              <w:t>несовершеннолетние дети, дети старше 18 лет, ставшие инвалидами до достижения ими 18 лет, а также дети в возрасте до 23 лет, обучающиеся в образовательных организациях по очной форме обучения;</w:t>
            </w:r>
          </w:p>
          <w:p w:rsidR="00B701F2" w:rsidRPr="00B701F2" w:rsidRDefault="00B701F2" w:rsidP="00B701F2">
            <w:r w:rsidRPr="00B701F2">
              <w:t>совершеннолетние дети при отсутствии вышеуказанных членов семьи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42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образовательных сертификатов на прохождение профессионального обучения и дополнительного профессионального образования по профессиям, востребованным на рынке труда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43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участникам СВО сертификатов на реабилитацию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участники СВО, принимавшие участие в СВО и ставшие при этом инвалидами вследствие увечья (ранения, контузии)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44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земельного участка для индивидуального жилищного строительства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СВО, удостоенные звания Героя Российской Федерации или награжденные орденами Российской Федерации за заслуги, проявленные в ходе участия в СВО, и являющиеся ветеранами боевых действий;</w:t>
            </w:r>
          </w:p>
          <w:p w:rsidR="00B701F2" w:rsidRPr="00B701F2" w:rsidRDefault="00B701F2" w:rsidP="00B701F2">
            <w:r w:rsidRPr="00B701F2">
              <w:t>2) члены семей указанных участников СВО в случае их гибели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Минземимущество</w:t>
            </w:r>
            <w:proofErr w:type="spellEnd"/>
            <w:r w:rsidRPr="00B701F2">
              <w:t xml:space="preserve">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45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сертификата на оказание физкультурно-оздоровительных услуг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участники СВО, принимавшие участие в СВО и ставшие при этом инвалидами вследствие увечья (ранения, контузии)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Минспорт</w:t>
            </w:r>
            <w:proofErr w:type="spellEnd"/>
            <w:r w:rsidRPr="00B701F2">
              <w:t xml:space="preserve">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46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Предоставление отдельным категориям граждан государственной поддержки по газификации </w:t>
            </w:r>
            <w:r w:rsidRPr="00B701F2">
              <w:lastRenderedPageBreak/>
              <w:t>индивидуальных жилых домов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участники СВО, принимающие (принимавшие) участие в СВО либо члены их семей:</w:t>
            </w:r>
          </w:p>
          <w:p w:rsidR="00B701F2" w:rsidRPr="00B701F2" w:rsidRDefault="00B701F2" w:rsidP="00B701F2">
            <w:r w:rsidRPr="00B701F2">
              <w:lastRenderedPageBreak/>
              <w:t>супруг (супруга), состоящий (состоящая) в зарегистрированном браке с участником СВО;</w:t>
            </w:r>
          </w:p>
          <w:p w:rsidR="00B701F2" w:rsidRPr="00B701F2" w:rsidRDefault="00B701F2" w:rsidP="00B701F2">
            <w:r w:rsidRPr="00B701F2">
              <w:t>родители (усыновители) нетрудоспособного возраста;</w:t>
            </w:r>
          </w:p>
          <w:p w:rsidR="00B701F2" w:rsidRPr="00B701F2" w:rsidRDefault="00B701F2" w:rsidP="00B701F2">
            <w:r w:rsidRPr="00B701F2">
              <w:t>дедушка и (или) бабушка нетрудоспособного возраста при условии, что они воспитывали и (или) содержали участника СВО не менее 3 лет в связи с отсутствием у него родителей;</w:t>
            </w:r>
          </w:p>
          <w:p w:rsidR="00B701F2" w:rsidRPr="00B701F2" w:rsidRDefault="00B701F2" w:rsidP="00B701F2">
            <w:r w:rsidRPr="00B701F2">
              <w:t>отчим и (или) мачеха нетрудоспособного возраста при условии, что они воспитывали и (или) содержали участника СВО не менее 5 лет;</w:t>
            </w:r>
          </w:p>
          <w:p w:rsidR="00B701F2" w:rsidRPr="00B701F2" w:rsidRDefault="00B701F2" w:rsidP="00B701F2">
            <w:r w:rsidRPr="00B701F2">
              <w:t>несовершеннолетние дети, дети старше 18 лет, ставшие инвалидами до достижения ими 18 лет, а также дети в возрасте до 23 лет, обучающиеся в образовательных организациях по очной форме обучения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Минстрой РБ;</w:t>
            </w:r>
          </w:p>
          <w:p w:rsidR="00B701F2" w:rsidRPr="00B701F2" w:rsidRDefault="00B701F2" w:rsidP="00B701F2">
            <w:r w:rsidRPr="00B701F2">
              <w:t>Министерство семьи и труда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47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Реализация Федерального закона "Об особенностях исполнения обязательств по кредитным договорам (договорам займа) лицами, призванными на военную службу по мобилизации в Вооруженные Силы Российской Федерации, лицами, принимающими участие в СВО, а также членами их семей и о внесении изменений в отдельные законодательные акты Российской Федерации"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участники СВО, принимающие участие в СВО, и члены их семей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Минфин РБ;</w:t>
            </w:r>
          </w:p>
          <w:p w:rsidR="00B701F2" w:rsidRPr="00B701F2" w:rsidRDefault="00B701F2" w:rsidP="00B701F2">
            <w:r w:rsidRPr="00B701F2">
              <w:t>по согласованию:</w:t>
            </w:r>
          </w:p>
          <w:p w:rsidR="00B701F2" w:rsidRPr="00B701F2" w:rsidRDefault="00B701F2" w:rsidP="00B701F2">
            <w:r w:rsidRPr="00B701F2">
              <w:t>Отделение - НБ Республика Башкортостан;</w:t>
            </w:r>
          </w:p>
          <w:p w:rsidR="00B701F2" w:rsidRPr="00B701F2" w:rsidRDefault="00B701F2" w:rsidP="00B701F2">
            <w:r w:rsidRPr="00B701F2">
              <w:t>Башкирское Отделение N 8509 ПАО Сбербанк;</w:t>
            </w:r>
          </w:p>
          <w:p w:rsidR="00B701F2" w:rsidRPr="00B701F2" w:rsidRDefault="00B701F2" w:rsidP="00B701F2">
            <w:r w:rsidRPr="00B701F2">
              <w:t xml:space="preserve">Региональный </w:t>
            </w:r>
            <w:proofErr w:type="spellStart"/>
            <w:r w:rsidRPr="00B701F2">
              <w:t>оперофис</w:t>
            </w:r>
            <w:proofErr w:type="spellEnd"/>
            <w:r w:rsidRPr="00B701F2">
              <w:t xml:space="preserve"> "Уфимский" Филиала в г. Самаре N 6318 Банка ВТБ;</w:t>
            </w:r>
          </w:p>
          <w:p w:rsidR="00B701F2" w:rsidRPr="00B701F2" w:rsidRDefault="00B701F2" w:rsidP="00B701F2">
            <w:r w:rsidRPr="00B701F2">
              <w:t>дополнительный офис "Уфимский" филиала "Приволжский" ПАО ПСБ;</w:t>
            </w:r>
          </w:p>
          <w:p w:rsidR="00B701F2" w:rsidRPr="00B701F2" w:rsidRDefault="00B701F2" w:rsidP="00B701F2">
            <w:r w:rsidRPr="00B701F2">
              <w:t xml:space="preserve">дополнительный офис N 032/2017 Филиала Банка ГПБ </w:t>
            </w:r>
            <w:r w:rsidRPr="00B701F2">
              <w:lastRenderedPageBreak/>
              <w:t>АО "</w:t>
            </w:r>
            <w:proofErr w:type="gramStart"/>
            <w:r w:rsidRPr="00B701F2">
              <w:t>Западно-Уральский</w:t>
            </w:r>
            <w:proofErr w:type="gramEnd"/>
            <w:r w:rsidRPr="00B701F2">
              <w:t>";</w:t>
            </w:r>
          </w:p>
          <w:p w:rsidR="00B701F2" w:rsidRPr="00B701F2" w:rsidRDefault="00B701F2" w:rsidP="00B701F2">
            <w:r w:rsidRPr="00B701F2">
              <w:t>дополнительный офис Нижегородского филиала АБ "РОССИЯ";</w:t>
            </w:r>
          </w:p>
          <w:p w:rsidR="00B701F2" w:rsidRPr="00B701F2" w:rsidRDefault="00B701F2" w:rsidP="00B701F2">
            <w:r w:rsidRPr="00B701F2">
              <w:t>ГУ ФССП по РБ (по согласованию);</w:t>
            </w:r>
          </w:p>
          <w:p w:rsidR="00B701F2" w:rsidRPr="00B701F2" w:rsidRDefault="00B701F2" w:rsidP="00B701F2">
            <w:r w:rsidRPr="00B701F2">
              <w:t xml:space="preserve">Управление </w:t>
            </w:r>
            <w:proofErr w:type="spellStart"/>
            <w:r w:rsidRPr="00B701F2">
              <w:t>Росреестра</w:t>
            </w:r>
            <w:proofErr w:type="spellEnd"/>
            <w:r w:rsidRPr="00B701F2">
              <w:t xml:space="preserve"> по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48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Смягчение условий программы "</w:t>
            </w:r>
            <w:proofErr w:type="spellStart"/>
            <w:r w:rsidRPr="00B701F2">
              <w:t>Жилстройсбережения</w:t>
            </w:r>
            <w:proofErr w:type="spellEnd"/>
            <w:r w:rsidRPr="00B701F2">
              <w:t>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Минфин РБ;</w:t>
            </w:r>
          </w:p>
          <w:p w:rsidR="00B701F2" w:rsidRPr="00B701F2" w:rsidRDefault="00B701F2" w:rsidP="00B701F2">
            <w:r w:rsidRPr="00B701F2">
              <w:t>Минстрой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49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Увеличение максимального размера ежемесячной бюджетной премии, предусмотренной программой "</w:t>
            </w:r>
            <w:proofErr w:type="spellStart"/>
            <w:r w:rsidRPr="00B701F2">
              <w:t>Жилстройсбережения</w:t>
            </w:r>
            <w:proofErr w:type="spellEnd"/>
            <w:r w:rsidRPr="00B701F2">
              <w:t>"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Минфин РБ;</w:t>
            </w:r>
          </w:p>
          <w:p w:rsidR="00B701F2" w:rsidRPr="00B701F2" w:rsidRDefault="00B701F2" w:rsidP="00B701F2">
            <w:r w:rsidRPr="00B701F2">
              <w:t>Минстрой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50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Снижение стоимости реализации 1 кв. м жилого помещения, предназначенного для обеспечения отдельных категорий граждан и строящегося (построенного) некоммерческой организацией Фонд развития жилищного строительства </w:t>
            </w:r>
            <w:r w:rsidRPr="00B701F2">
              <w:lastRenderedPageBreak/>
              <w:t>Республики Башкортостан на земельных участках, предоставленных в безвозмездное пользование участникам СВО, на 5% от стоимости, утверждаемой приказом этой некоммерческой организации в разрезе каждого объекта жилищного строительства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участников СВО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Минстрой РБ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51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Предоставление получателям </w:t>
            </w:r>
            <w:proofErr w:type="spellStart"/>
            <w:r w:rsidRPr="00B701F2">
              <w:t>грантовой</w:t>
            </w:r>
            <w:proofErr w:type="spellEnd"/>
            <w:r w:rsidRPr="00B701F2">
              <w:t xml:space="preserve"> поддержки возможности приостановления исполнения обязательств по соглашениям о предоставлении грантов на срок прохождения военной службы по мобилизации или по контракту с последующим продлением сроков использования грантов и сроков достижения плановых результатов предоставления грантов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участники СВО, принимающие участие в СВО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Минсельхоз РБ;</w:t>
            </w:r>
          </w:p>
          <w:p w:rsidR="00B701F2" w:rsidRPr="00B701F2" w:rsidRDefault="00B701F2" w:rsidP="00B701F2">
            <w:r w:rsidRPr="00B701F2">
              <w:t>МПТ РБ;</w:t>
            </w:r>
          </w:p>
          <w:p w:rsidR="00B701F2" w:rsidRPr="00B701F2" w:rsidRDefault="00B701F2" w:rsidP="00B701F2">
            <w:r w:rsidRPr="00B701F2">
              <w:t>Минпром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52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Предоставление во внеочередном порядке участникам СВО и членам их семей, являющимся участниками государственной программы "Комплексное развитие сельских территорий Республики Башкортостан", социальных выплат на улучшение жилищных условий граждан, проживающих на сельских территориях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1) 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2) члены семей указанных участников СВО, а также погибших (умерших) и безвестно отсутствующих до дня объявления их в соответствии с гражданским законодательством Российской Федерации умершими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Минсельхоз РБ;</w:t>
            </w:r>
          </w:p>
          <w:p w:rsidR="00B701F2" w:rsidRPr="00B701F2" w:rsidRDefault="00B701F2" w:rsidP="00B701F2">
            <w:r w:rsidRPr="00B701F2">
              <w:t>администрации МР и ГО РБ (по согласованию)</w:t>
            </w:r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53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 xml:space="preserve">Приоритетное рассмотрение </w:t>
            </w:r>
            <w:r w:rsidRPr="00B701F2">
              <w:lastRenderedPageBreak/>
              <w:t>поступающих запросов и внеочередной прием инвалидов из числа участников СВО в государственном казенном учреждении Национальный архив Республики Башкортостан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lastRenderedPageBreak/>
              <w:t>участники СВО:</w:t>
            </w:r>
          </w:p>
          <w:p w:rsidR="00B701F2" w:rsidRPr="00B701F2" w:rsidRDefault="00B701F2" w:rsidP="00B701F2">
            <w:r w:rsidRPr="00B701F2">
              <w:lastRenderedPageBreak/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СВО;</w:t>
            </w:r>
          </w:p>
          <w:p w:rsidR="00B701F2" w:rsidRPr="00B701F2" w:rsidRDefault="00B701F2" w:rsidP="00B701F2">
            <w:r w:rsidRPr="00B701F2">
              <w:t>принимавшие участие в СВО и ставшие при этом инвалидами вследствие увечья (ранения, контузии)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lastRenderedPageBreak/>
              <w:t>Башархив</w:t>
            </w:r>
            <w:proofErr w:type="spellEnd"/>
          </w:p>
        </w:tc>
      </w:tr>
      <w:tr w:rsidR="00B701F2" w:rsidRPr="00B701F2" w:rsidTr="00B701F2"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54</w:t>
            </w:r>
          </w:p>
        </w:tc>
        <w:tc>
          <w:tcPr>
            <w:tcW w:w="2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Установление скидки в размере 50% на исполнение тематических запросов, в том числе генеалогических, в государственном казенном учреждении Национальный архив Республики Башкортостан</w:t>
            </w:r>
          </w:p>
        </w:tc>
        <w:tc>
          <w:tcPr>
            <w:tcW w:w="3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r w:rsidRPr="00B701F2">
              <w:t>участники СВО:</w:t>
            </w:r>
          </w:p>
          <w:p w:rsidR="00B701F2" w:rsidRPr="00B701F2" w:rsidRDefault="00B701F2" w:rsidP="00B701F2">
            <w:r w:rsidRPr="00B701F2">
              <w:t>принимающие участие в СВО;</w:t>
            </w:r>
          </w:p>
          <w:p w:rsidR="00B701F2" w:rsidRPr="00B701F2" w:rsidRDefault="00B701F2" w:rsidP="00B701F2">
            <w:r w:rsidRPr="00B701F2">
              <w:t>принимавшие участие в СВО</w:t>
            </w:r>
          </w:p>
        </w:tc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B701F2" w:rsidRPr="00B701F2" w:rsidRDefault="00B701F2" w:rsidP="00B701F2">
            <w:proofErr w:type="spellStart"/>
            <w:r w:rsidRPr="00B701F2">
              <w:t>Башархив</w:t>
            </w:r>
            <w:proofErr w:type="spellEnd"/>
          </w:p>
        </w:tc>
      </w:tr>
    </w:tbl>
    <w:p w:rsidR="00B701F2" w:rsidRPr="00B701F2" w:rsidRDefault="00B701F2" w:rsidP="00B701F2"/>
    <w:p w:rsidR="00B701F2" w:rsidRPr="00B701F2" w:rsidRDefault="00B701F2" w:rsidP="00B701F2">
      <w:r w:rsidRPr="00B701F2">
        <w:t>Примечание: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К членам семей участников СВО относятся: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1) супруг (супруга), состоящий (состоящая) в зарегистрированном браке с ним;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2) родители (усыновители) нетрудоспособного возраста;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3) дедушка и (или) бабушка нетрудоспособного возраста при условии, что они воспитывали и (или) содержали его не менее трех лет в связи с отсутствием у него родителей;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t>4) отчим и (или) мачеха нетрудоспособного возраста при условии, что они воспитывали и (или) содержали его не менее пяти лет;</w:t>
      </w:r>
      <w:r w:rsidRPr="00B701F2">
        <w:br/>
      </w:r>
    </w:p>
    <w:p w:rsidR="00B701F2" w:rsidRPr="00B701F2" w:rsidRDefault="00B701F2" w:rsidP="00B701F2"/>
    <w:p w:rsidR="00B701F2" w:rsidRPr="00B701F2" w:rsidRDefault="00B701F2" w:rsidP="00B701F2">
      <w:r w:rsidRPr="00B701F2">
        <w:lastRenderedPageBreak/>
        <w:t>5) несовершеннолетние дети, дети старше 18 лет, ставшие инвалидами до достижения ими возраста 18 лет, а также дети в возрасте до 23 лет, обучающиеся в организациях, осуществляющих образовательную деятельность, по очной форме обучения.</w:t>
      </w:r>
      <w:r w:rsidRPr="00B701F2">
        <w:br/>
      </w:r>
    </w:p>
    <w:p w:rsidR="00374395" w:rsidRDefault="00374395">
      <w:bookmarkStart w:id="0" w:name="_GoBack"/>
      <w:bookmarkEnd w:id="0"/>
    </w:p>
    <w:sectPr w:rsidR="00374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628"/>
    <w:rsid w:val="00374395"/>
    <w:rsid w:val="006A6628"/>
    <w:rsid w:val="00B7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7BBE32-5398-4E13-B949-3AB4498F1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01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42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406997517" TargetMode="External"/><Relationship Id="rId13" Type="http://schemas.openxmlformats.org/officeDocument/2006/relationships/hyperlink" Target="https://docs.cntd.ru/document/406798916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406921596" TargetMode="External"/><Relationship Id="rId12" Type="http://schemas.openxmlformats.org/officeDocument/2006/relationships/hyperlink" Target="https://docs.cntd.ru/document/407833389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docs.cntd.ru/document/407833389" TargetMode="External"/><Relationship Id="rId1" Type="http://schemas.openxmlformats.org/officeDocument/2006/relationships/styles" Target="styles.xml"/><Relationship Id="rId6" Type="http://schemas.openxmlformats.org/officeDocument/2006/relationships/hyperlink" Target="https://docs.cntd.ru/document/406798916" TargetMode="External"/><Relationship Id="rId11" Type="http://schemas.openxmlformats.org/officeDocument/2006/relationships/hyperlink" Target="https://docs.cntd.ru/document/407833389" TargetMode="External"/><Relationship Id="rId5" Type="http://schemas.openxmlformats.org/officeDocument/2006/relationships/hyperlink" Target="https://docs.cntd.ru/document/406341794" TargetMode="External"/><Relationship Id="rId15" Type="http://schemas.openxmlformats.org/officeDocument/2006/relationships/hyperlink" Target="https://docs.cntd.ru/document/407833389" TargetMode="External"/><Relationship Id="rId10" Type="http://schemas.openxmlformats.org/officeDocument/2006/relationships/hyperlink" Target="https://docs.cntd.ru/document/407380023" TargetMode="External"/><Relationship Id="rId4" Type="http://schemas.openxmlformats.org/officeDocument/2006/relationships/hyperlink" Target="https://docs.cntd.ru/document/406310618" TargetMode="External"/><Relationship Id="rId9" Type="http://schemas.openxmlformats.org/officeDocument/2006/relationships/hyperlink" Target="https://docs.cntd.ru/document/407289976" TargetMode="External"/><Relationship Id="rId14" Type="http://schemas.openxmlformats.org/officeDocument/2006/relationships/hyperlink" Target="https://docs.cntd.ru/document/40783338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20</Pages>
  <Words>4604</Words>
  <Characters>26246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2025-10-30T11:23:00Z</dcterms:created>
  <dcterms:modified xsi:type="dcterms:W3CDTF">2025-10-30T11:27:00Z</dcterms:modified>
</cp:coreProperties>
</file>